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34e0ddef5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cd97ada51bc34c7c"/>
      <w:footerReference xmlns:r="http://schemas.openxmlformats.org/officeDocument/2006/relationships" w:type="default" r:id="Rc318265878a2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7ada51bc34c7c" /><Relationship Type="http://schemas.openxmlformats.org/officeDocument/2006/relationships/footer" Target="/word/footer1.xml" Id="Rc318265878a249d1" /></Relationships>
</file>