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0ab5da0b744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TOUCHSTONE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TOUCHSTONE AS</w:t>
      </w:r>
    </w:p>
    <w:sectPr>
      <w:headerReference xmlns:r="http://schemas.openxmlformats.org/officeDocument/2006/relationships" w:type="default" r:id="Re511975c01e048de"/>
      <w:footerReference xmlns:r="http://schemas.openxmlformats.org/officeDocument/2006/relationships" w:type="default" r:id="Rd9c3ab7471ea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TOUCHSTONE AS   ·   Org.nr 988 102 261   ·   Møllers vei 20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TOUCHSTONE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1975c01e048de" /><Relationship Type="http://schemas.openxmlformats.org/officeDocument/2006/relationships/footer" Target="/word/footer1.xml" Id="Rd9c3ab7471ea4514" /></Relationships>
</file>