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f2620dfeb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 HOLDING AS</w:t>
      </w:r>
    </w:p>
    <w:sectPr>
      <w:headerReference xmlns:r="http://schemas.openxmlformats.org/officeDocument/2006/relationships" w:type="default" r:id="Rf821dabe65f74d60"/>
      <w:footerReference xmlns:r="http://schemas.openxmlformats.org/officeDocument/2006/relationships" w:type="default" r:id="R73b2155d95e3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 HOLDING AS   ·   Org.nr 988 218 596   ·   Haldenveien 321   ·   1923 SØRUM   ·   s.sorensen@lorenholding.no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1dabe65f74d60" /><Relationship Type="http://schemas.openxmlformats.org/officeDocument/2006/relationships/footer" Target="/word/footer1.xml" Id="R73b2155d95e343b0" /></Relationships>
</file>