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6dbf41866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6bc3884024eaa"/>
      <w:footerReference xmlns:r="http://schemas.openxmlformats.org/officeDocument/2006/relationships" w:type="default" r:id="Rac50e118778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6bc3884024eaa" /><Relationship Type="http://schemas.openxmlformats.org/officeDocument/2006/relationships/footer" Target="/word/footer1.xml" Id="Rac50e118778542e2" /></Relationships>
</file>