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72b309e3d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DRØBAK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DRØBAK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6f4e82a694ee7"/>
      <w:footerReference xmlns:r="http://schemas.openxmlformats.org/officeDocument/2006/relationships" w:type="default" r:id="R2d4fb512881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INVEST HOLDING AS   ·   Org.nr 988 553 409   ·   Fridtjof Nansens vei 5C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6f4e82a694ee7" /><Relationship Type="http://schemas.openxmlformats.org/officeDocument/2006/relationships/footer" Target="/word/footer1.xml" Id="R2d4fb512881e4637" /></Relationships>
</file>