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d162e9163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ACADIA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413d98e2ddce459e"/>
      <w:footerReference xmlns:r="http://schemas.openxmlformats.org/officeDocument/2006/relationships" w:type="default" r:id="R5ad2e0d9aef0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d98e2ddce459e" /><Relationship Type="http://schemas.openxmlformats.org/officeDocument/2006/relationships/footer" Target="/word/footer1.xml" Id="R5ad2e0d9aef04c12" /></Relationships>
</file>