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578be6c4f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TRAFFORD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TRAFFORD HOLDING AS</w:t>
      </w:r>
    </w:p>
    <w:sectPr>
      <w:headerReference xmlns:r="http://schemas.openxmlformats.org/officeDocument/2006/relationships" w:type="default" r:id="R39388e00ef724b79"/>
      <w:footerReference xmlns:r="http://schemas.openxmlformats.org/officeDocument/2006/relationships" w:type="default" r:id="Rd5c6292e803d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88e00ef724b79" /><Relationship Type="http://schemas.openxmlformats.org/officeDocument/2006/relationships/footer" Target="/word/footer1.xml" Id="Rd5c6292e803d408a" /></Relationships>
</file>