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c1b0b3db4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HAHÅ AS.</w:t>
      </w:r>
    </w:p>
    <w:sectPr>
      <w:headerReference xmlns:r="http://schemas.openxmlformats.org/officeDocument/2006/relationships" w:type="default" r:id="Re90dd2533ab04dad"/>
      <w:footerReference xmlns:r="http://schemas.openxmlformats.org/officeDocument/2006/relationships" w:type="default" r:id="Ra57fc5c2eed6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dd2533ab04dad" /><Relationship Type="http://schemas.openxmlformats.org/officeDocument/2006/relationships/footer" Target="/word/footer1.xml" Id="Ra57fc5c2eed64c43" /></Relationships>
</file>