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a721364a0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d0efeba9f4f85"/>
      <w:footerReference xmlns:r="http://schemas.openxmlformats.org/officeDocument/2006/relationships" w:type="default" r:id="Reaab14e8ca26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HOLDING AS   ·   Org.nr 988 790 680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d0efeba9f4f85" /><Relationship Type="http://schemas.openxmlformats.org/officeDocument/2006/relationships/footer" Target="/word/footer1.xml" Id="Reaab14e8ca264da0" /></Relationships>
</file>