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4fd53f215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1f959744c5ce4da7"/>
      <w:footerReference xmlns:r="http://schemas.openxmlformats.org/officeDocument/2006/relationships" w:type="default" r:id="Rd72fb1fc5f9c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59744c5ce4da7" /><Relationship Type="http://schemas.openxmlformats.org/officeDocument/2006/relationships/footer" Target="/word/footer1.xml" Id="Rd72fb1fc5f9c4c60" /></Relationships>
</file>