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3a8d88c0d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SOGNEFJELL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SOGNEFJELL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1de07acfd144d5"/>
      <w:footerReference xmlns:r="http://schemas.openxmlformats.org/officeDocument/2006/relationships" w:type="default" r:id="R322d962cdefc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SOGNEFJELL AS   ·   Org.nr 988 849 839   ·   c/o Jannicke Olsen, Ris skolevei 15A   ·   0373 OSLO   ·   Tlf. 22 14 17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SOGNEFJELL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de07acfd144d5" /><Relationship Type="http://schemas.openxmlformats.org/officeDocument/2006/relationships/footer" Target="/word/footer1.xml" Id="R322d962cdefc421b" /></Relationships>
</file>