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e89cbd730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dd8a6b7ffbea4cd3"/>
      <w:footerReference xmlns:r="http://schemas.openxmlformats.org/officeDocument/2006/relationships" w:type="default" r:id="Rec6fa9b733f7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a6b7ffbea4cd3" /><Relationship Type="http://schemas.openxmlformats.org/officeDocument/2006/relationships/footer" Target="/word/footer1.xml" Id="Rec6fa9b733f74e08" /></Relationships>
</file>