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2e568a68f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 OLSEN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8a0064ab975c45d8"/>
      <w:footerReference xmlns:r="http://schemas.openxmlformats.org/officeDocument/2006/relationships" w:type="default" r:id="R2779f1bb8836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64ab975c45d8" /><Relationship Type="http://schemas.openxmlformats.org/officeDocument/2006/relationships/footer" Target="/word/footer1.xml" Id="R2779f1bb88364607" /></Relationships>
</file>