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b5d4117fbc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GARDO INVEST AS</w:t>
      </w:r>
    </w:p>
    <w:sectPr>
      <w:headerReference xmlns:r="http://schemas.openxmlformats.org/officeDocument/2006/relationships" w:type="default" r:id="Rc12dd4a5c9224154"/>
      <w:footerReference xmlns:r="http://schemas.openxmlformats.org/officeDocument/2006/relationships" w:type="default" r:id="R01e51d980ddb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GARDO INVEST AS   ·   Org.nr 988 906 255   ·   Vaterlands gate 38F   ·   3970 LANGESUND   ·   Tlf. 33 14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2dd4a5c9224154" /><Relationship Type="http://schemas.openxmlformats.org/officeDocument/2006/relationships/footer" Target="/word/footer1.xml" Id="R01e51d980ddb4aef" /></Relationships>
</file>