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b2da76da6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bbce7ffc604c6e"/>
      <w:footerReference xmlns:r="http://schemas.openxmlformats.org/officeDocument/2006/relationships" w:type="default" r:id="R363696e71e96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bce7ffc604c6e" /><Relationship Type="http://schemas.openxmlformats.org/officeDocument/2006/relationships/footer" Target="/word/footer1.xml" Id="R363696e71e964912" /></Relationships>
</file>