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ddff2589c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01c722e2e4551"/>
      <w:footerReference xmlns:r="http://schemas.openxmlformats.org/officeDocument/2006/relationships" w:type="default" r:id="Ra26b8e3feb30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KOMMUNE   ·   Org.nr 988 913 898   ·   Aurdalsvegen 9   ·   6690 AURE   ·   Tlf. 71 64 74 00   ·   postmottak@aure.kommune.no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01c722e2e4551" /><Relationship Type="http://schemas.openxmlformats.org/officeDocument/2006/relationships/footer" Target="/word/footer1.xml" Id="Ra26b8e3feb30412a" /></Relationships>
</file>