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a70742f84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7cf6315f6e49a3"/>
      <w:footerReference xmlns:r="http://schemas.openxmlformats.org/officeDocument/2006/relationships" w:type="default" r:id="R445f0a213565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 INVESTERING AS   ·   Org.nr 988 937 436   ·   Fagerstrandveien 96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cf6315f6e49a3" /><Relationship Type="http://schemas.openxmlformats.org/officeDocument/2006/relationships/footer" Target="/word/footer1.xml" Id="R445f0a2135654eb6" /></Relationships>
</file>