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da8dc09dcc4c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ODD KVALEVÅG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KVALEVÅG AS</w:t>
      </w:r>
    </w:p>
    <w:sectPr>
      <w:headerReference xmlns:r="http://schemas.openxmlformats.org/officeDocument/2006/relationships" w:type="default" r:id="R573d793e62284c41"/>
      <w:footerReference xmlns:r="http://schemas.openxmlformats.org/officeDocument/2006/relationships" w:type="default" r:id="Ra7a789343fea4b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KVALEVÅG AS   ·   Org.nr 988 943 193   ·   Tungarden 14   ·   4270 ÅKREHAMN   ·   tl@gassco.no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KVALEVÅG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3d793e62284c41" /><Relationship Type="http://schemas.openxmlformats.org/officeDocument/2006/relationships/footer" Target="/word/footer1.xml" Id="Ra7a789343fea4b8d" /></Relationships>
</file>