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a028cf906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c92cc0f262bf4886"/>
      <w:footerReference xmlns:r="http://schemas.openxmlformats.org/officeDocument/2006/relationships" w:type="default" r:id="R8e40ce052b1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cc0f262bf4886" /><Relationship Type="http://schemas.openxmlformats.org/officeDocument/2006/relationships/footer" Target="/word/footer1.xml" Id="R8e40ce052b12425f" /></Relationships>
</file>