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b2ca89b46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2c395304cd2e4f51"/>
      <w:footerReference xmlns:r="http://schemas.openxmlformats.org/officeDocument/2006/relationships" w:type="default" r:id="R8875de650f5b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95304cd2e4f51" /><Relationship Type="http://schemas.openxmlformats.org/officeDocument/2006/relationships/footer" Target="/word/footer1.xml" Id="R8875de650f5b424e" /></Relationships>
</file>