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569a7a37246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BØRS LIND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BØRS LIND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71faf510a74242"/>
      <w:footerReference xmlns:r="http://schemas.openxmlformats.org/officeDocument/2006/relationships" w:type="default" r:id="R0627d65617d1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BØRS LIND INVEST AS   ·   Org.nr 988 975 109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BØRS LIND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1faf510a74242" /><Relationship Type="http://schemas.openxmlformats.org/officeDocument/2006/relationships/footer" Target="/word/footer1.xml" Id="R0627d65617d14fd3" /></Relationships>
</file>