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f63f8c01f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SOMMARSJØ AS</w:t>
      </w:r>
    </w:p>
    <w:sectPr>
      <w:headerReference xmlns:r="http://schemas.openxmlformats.org/officeDocument/2006/relationships" w:type="default" r:id="R77cdb9ffb51a47e2"/>
      <w:footerReference xmlns:r="http://schemas.openxmlformats.org/officeDocument/2006/relationships" w:type="default" r:id="Rb3ef9fc278e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db9ffb51a47e2" /><Relationship Type="http://schemas.openxmlformats.org/officeDocument/2006/relationships/footer" Target="/word/footer1.xml" Id="Rb3ef9fc278ec42fb" /></Relationships>
</file>