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b1af02f01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bbfa0fd36dee498c"/>
      <w:footerReference xmlns:r="http://schemas.openxmlformats.org/officeDocument/2006/relationships" w:type="default" r:id="Rb67a02aa5c63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a0fd36dee498c" /><Relationship Type="http://schemas.openxmlformats.org/officeDocument/2006/relationships/footer" Target="/word/footer1.xml" Id="Rb67a02aa5c634577" /></Relationships>
</file>