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2ce52990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26b4ddcbb4fea"/>
      <w:footerReference xmlns:r="http://schemas.openxmlformats.org/officeDocument/2006/relationships" w:type="default" r:id="R99818346694a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6b4ddcbb4fea" /><Relationship Type="http://schemas.openxmlformats.org/officeDocument/2006/relationships/footer" Target="/word/footer1.xml" Id="R99818346694a4a0e" /></Relationships>
</file>