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ea50de2d2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HAMRE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HAMRE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195d2edb345f6"/>
      <w:footerReference xmlns:r="http://schemas.openxmlformats.org/officeDocument/2006/relationships" w:type="default" r:id="R7f8a85fbcaa8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HAMRE INVESTERING AS   ·   Org.nr 989 001 515   ·   Ragnhilds gate 94   ·   4044 HAFRSFJORD   ·   heidi@steamkaffebar.no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195d2edb345f6" /><Relationship Type="http://schemas.openxmlformats.org/officeDocument/2006/relationships/footer" Target="/word/footer1.xml" Id="R7f8a85fbcaa848b6" /></Relationships>
</file>