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53d9d1cec43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HERMANSEN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HERMANSEN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4ad01da2644cc"/>
      <w:footerReference xmlns:r="http://schemas.openxmlformats.org/officeDocument/2006/relationships" w:type="default" r:id="R3390bf1e3d80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HERMANSEN HOLDING AS   ·   Org.nr 989 018 248   ·   Siggerudveien 908   ·   1425 SKI   ·   Tlf. 64 86 55 15   ·   palhermansen@hotmail.com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HERMANSEN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4ad01da2644cc" /><Relationship Type="http://schemas.openxmlformats.org/officeDocument/2006/relationships/footer" Target="/word/footer1.xml" Id="R3390bf1e3d80440f" /></Relationships>
</file>