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237b1bde4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3310b09d96c44cbb"/>
      <w:footerReference xmlns:r="http://schemas.openxmlformats.org/officeDocument/2006/relationships" w:type="default" r:id="R75588fa7bc6b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0b09d96c44cbb" /><Relationship Type="http://schemas.openxmlformats.org/officeDocument/2006/relationships/footer" Target="/word/footer1.xml" Id="R75588fa7bc6b4aed" /></Relationships>
</file>