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28716a08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HOLDING AS</w:t>
      </w:r>
    </w:p>
    <w:sectPr>
      <w:headerReference xmlns:r="http://schemas.openxmlformats.org/officeDocument/2006/relationships" w:type="default" r:id="Ra1b33abbee024a02"/>
      <w:footerReference xmlns:r="http://schemas.openxmlformats.org/officeDocument/2006/relationships" w:type="default" r:id="Rcf179276b26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HOLDING AS   ·   Org.nr 989 033 840   ·   Grønbergssvingen 62   ·   7550 HOMMELVIK   ·   gunnar@gunnarholding.no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3abbee024a02" /><Relationship Type="http://schemas.openxmlformats.org/officeDocument/2006/relationships/footer" Target="/word/footer1.xml" Id="Rcf179276b264416a" /></Relationships>
</file>