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0a716bfdc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TRUDVANG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TRUDVANG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2bda8206f49eb"/>
      <w:footerReference xmlns:r="http://schemas.openxmlformats.org/officeDocument/2006/relationships" w:type="default" r:id="Rd1f2140ea824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2bda8206f49eb" /><Relationship Type="http://schemas.openxmlformats.org/officeDocument/2006/relationships/footer" Target="/word/footer1.xml" Id="Rd1f2140ea8244f94" /></Relationships>
</file>