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2ac5b678c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05a90863241c4"/>
      <w:footerReference xmlns:r="http://schemas.openxmlformats.org/officeDocument/2006/relationships" w:type="default" r:id="R5b089548263a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5a90863241c4" /><Relationship Type="http://schemas.openxmlformats.org/officeDocument/2006/relationships/footer" Target="/word/footer1.xml" Id="R5b089548263a46e4" /></Relationships>
</file>