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cf3906a51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750cd602fff2452a"/>
      <w:footerReference xmlns:r="http://schemas.openxmlformats.org/officeDocument/2006/relationships" w:type="default" r:id="R2c1fba8e9bfe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d602fff2452a" /><Relationship Type="http://schemas.openxmlformats.org/officeDocument/2006/relationships/footer" Target="/word/footer1.xml" Id="R2c1fba8e9bfe4faa" /></Relationships>
</file>