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9986b7c4e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aa4c320b2ad84b7c"/>
      <w:footerReference xmlns:r="http://schemas.openxmlformats.org/officeDocument/2006/relationships" w:type="default" r:id="Ra73af22aa6b1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c320b2ad84b7c" /><Relationship Type="http://schemas.openxmlformats.org/officeDocument/2006/relationships/footer" Target="/word/footer1.xml" Id="Ra73af22aa6b141af" /></Relationships>
</file>