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0cce7fe51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SPECTATIO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SPECTATIO INVEST AS</w:t>
      </w:r>
    </w:p>
    <w:sectPr>
      <w:headerReference xmlns:r="http://schemas.openxmlformats.org/officeDocument/2006/relationships" w:type="default" r:id="Rfc9249ab5c2a4bb4"/>
      <w:footerReference xmlns:r="http://schemas.openxmlformats.org/officeDocument/2006/relationships" w:type="default" r:id="R6cebd541278a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SPECTATIO INVEST AS   ·   Org.nr 989 059 270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SPECTATIO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249ab5c2a4bb4" /><Relationship Type="http://schemas.openxmlformats.org/officeDocument/2006/relationships/footer" Target="/word/footer1.xml" Id="R6cebd541278a410e" /></Relationships>
</file>