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84e42cd214d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ARNSTEIN'S EIENDOMSSERVICE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583fbb18e9e44634"/>
      <w:footerReference xmlns:r="http://schemas.openxmlformats.org/officeDocument/2006/relationships" w:type="default" r:id="R2c3e0123d217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fbb18e9e44634" /><Relationship Type="http://schemas.openxmlformats.org/officeDocument/2006/relationships/footer" Target="/word/footer1.xml" Id="R2c3e0123d217462e" /></Relationships>
</file>