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2cd7435ec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HOVLAND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HOVLAND AS</w:t>
      </w:r>
    </w:p>
    <w:sectPr>
      <w:headerReference xmlns:r="http://schemas.openxmlformats.org/officeDocument/2006/relationships" w:type="default" r:id="Rbc05c3c074de4436"/>
      <w:footerReference xmlns:r="http://schemas.openxmlformats.org/officeDocument/2006/relationships" w:type="default" r:id="R92ca9f7882f6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HOVLAND AS   ·   Org.nr 989 069 993   ·   Fasanveien 36A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5c3c074de4436" /><Relationship Type="http://schemas.openxmlformats.org/officeDocument/2006/relationships/footer" Target="/word/footer1.xml" Id="R92ca9f7882f64f14" /></Relationships>
</file>