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aab1e284a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LGB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LGB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62ec96ef144cdf"/>
      <w:footerReference xmlns:r="http://schemas.openxmlformats.org/officeDocument/2006/relationships" w:type="default" r:id="Rb77bf18122c4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LGB INVEST AS   ·   Org.nr 989 079 522   ·   Nerheim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2ec96ef144cdf" /><Relationship Type="http://schemas.openxmlformats.org/officeDocument/2006/relationships/footer" Target="/word/footer1.xml" Id="Rb77bf18122c44994" /></Relationships>
</file>