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865104c95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7ca5384e356f4ae2"/>
      <w:footerReference xmlns:r="http://schemas.openxmlformats.org/officeDocument/2006/relationships" w:type="default" r:id="Rdb9767472658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5384e356f4ae2" /><Relationship Type="http://schemas.openxmlformats.org/officeDocument/2006/relationships/footer" Target="/word/footer1.xml" Id="Rdb976747265846b4" /></Relationships>
</file>