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985b188ad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c6d4bd5dead54eac"/>
      <w:footerReference xmlns:r="http://schemas.openxmlformats.org/officeDocument/2006/relationships" w:type="default" r:id="Rb26dd824b6ff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4bd5dead54eac" /><Relationship Type="http://schemas.openxmlformats.org/officeDocument/2006/relationships/footer" Target="/word/footer1.xml" Id="Rb26dd824b6ff4792" /></Relationships>
</file>