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51d45be38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0d3cc799e4efd"/>
      <w:footerReference xmlns:r="http://schemas.openxmlformats.org/officeDocument/2006/relationships" w:type="default" r:id="Ra31a31570c77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0d3cc799e4efd" /><Relationship Type="http://schemas.openxmlformats.org/officeDocument/2006/relationships/footer" Target="/word/footer1.xml" Id="Ra31a31570c774100" /></Relationships>
</file>