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0c1a60cdc6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TONOR HOLDING AS</w:t>
      </w:r>
    </w:p>
    <w:sectPr>
      <w:headerReference xmlns:r="http://schemas.openxmlformats.org/officeDocument/2006/relationships" w:type="default" r:id="Rb8e9afdfd5104088"/>
      <w:footerReference xmlns:r="http://schemas.openxmlformats.org/officeDocument/2006/relationships" w:type="default" r:id="R787983cdb93948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TONOR HOLDING AS   ·   Org.nr 989 107 941   ·   Klostergaten 3C   ·   5005 BERGEN   ·   tom@bryggeninvest.no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9afdfd5104088" /><Relationship Type="http://schemas.openxmlformats.org/officeDocument/2006/relationships/footer" Target="/word/footer1.xml" Id="R787983cdb93948fe" /></Relationships>
</file>