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05f5e529b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TONOR HOLDING AS</w:t>
      </w:r>
    </w:p>
    <w:sectPr>
      <w:headerReference xmlns:r="http://schemas.openxmlformats.org/officeDocument/2006/relationships" w:type="default" r:id="R6f879f130c05493f"/>
      <w:footerReference xmlns:r="http://schemas.openxmlformats.org/officeDocument/2006/relationships" w:type="default" r:id="R4b6ae6f59fca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TONOR HOLDING AS   ·   Org.nr 989 107 941   ·   Klostergaten 3C   ·   5005 BERGEN   ·   tom@bryggeninvest.no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79f130c05493f" /><Relationship Type="http://schemas.openxmlformats.org/officeDocument/2006/relationships/footer" Target="/word/footer1.xml" Id="R4b6ae6f59fca4428" /></Relationships>
</file>