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5bb2318a6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TONOR HOLDING AS</w:t>
      </w:r>
    </w:p>
    <w:sectPr>
      <w:headerReference xmlns:r="http://schemas.openxmlformats.org/officeDocument/2006/relationships" w:type="default" r:id="R6198716f378b4267"/>
      <w:footerReference xmlns:r="http://schemas.openxmlformats.org/officeDocument/2006/relationships" w:type="default" r:id="R9cee4d7bc8f9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TONOR HOLDING AS   ·   Org.nr 989 107 941   ·   Klostergaten 3C   ·   5005 BERGEN   ·   tom@bryggeninvest.no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8716f378b4267" /><Relationship Type="http://schemas.openxmlformats.org/officeDocument/2006/relationships/footer" Target="/word/footer1.xml" Id="R9cee4d7bc8f94ec1" /></Relationships>
</file>