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7e85f40bf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TONOR HOLDING AS</w:t>
      </w:r>
    </w:p>
    <w:sectPr>
      <w:headerReference xmlns:r="http://schemas.openxmlformats.org/officeDocument/2006/relationships" w:type="default" r:id="Rf03faf7cf0c647fb"/>
      <w:footerReference xmlns:r="http://schemas.openxmlformats.org/officeDocument/2006/relationships" w:type="default" r:id="R1d8253c38a07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TONOR HOLDING AS   ·   Org.nr 989 107 941   ·   Klostergaten 3C   ·   5005 BERGEN   ·   tom@bryggeninvest.no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faf7cf0c647fb" /><Relationship Type="http://schemas.openxmlformats.org/officeDocument/2006/relationships/footer" Target="/word/footer1.xml" Id="R1d8253c38a074bcb" /></Relationships>
</file>