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7477bcb0a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NIDAREID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Saupstad,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NIDAREID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1ec8356bb048c2"/>
      <w:footerReference xmlns:r="http://schemas.openxmlformats.org/officeDocument/2006/relationships" w:type="default" r:id="R983ac93534e5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NIDAREID ØKONOMI AS   ·   Org.nr 989 119 923   ·   c/o Arild L. Jektvik, Saupstadringen 29A   ·   7078 SAUPSTAD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NIDAREID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ec8356bb048c2" /><Relationship Type="http://schemas.openxmlformats.org/officeDocument/2006/relationships/footer" Target="/word/footer1.xml" Id="R983ac93534e54fd6" /></Relationships>
</file>