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988ff7770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7865b80a0a4452"/>
      <w:footerReference xmlns:r="http://schemas.openxmlformats.org/officeDocument/2006/relationships" w:type="default" r:id="R23501b7897ad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HOFTUN HOLDING AS   ·   Org.nr 989 126 547   ·   Hoftun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65b80a0a4452" /><Relationship Type="http://schemas.openxmlformats.org/officeDocument/2006/relationships/footer" Target="/word/footer1.xml" Id="R23501b7897ad459a" /></Relationships>
</file>