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538bc996f047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LJUNG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Nesoddtangen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Nesoddtangen,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LJUNG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32fe814b944d81"/>
      <w:footerReference xmlns:r="http://schemas.openxmlformats.org/officeDocument/2006/relationships" w:type="default" r:id="R42738bff4bc645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LJUNG INVEST AS   ·   Org.nr 989 130 080   ·   Ursvikveien 81   ·   1456 NESODDTANGEN   ·   Tlf. 22 76 39 80   ·   torstein.ljungmann@gmail.com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LJUNG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32fe814b944d81" /><Relationship Type="http://schemas.openxmlformats.org/officeDocument/2006/relationships/footer" Target="/word/footer1.xml" Id="R42738bff4bc645f1" /></Relationships>
</file>