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c8f2dd764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BRINKBYGG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BRINKBYGG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f60229e4114f6c"/>
      <w:footerReference xmlns:r="http://schemas.openxmlformats.org/officeDocument/2006/relationships" w:type="default" r:id="R2aba16212fe8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BRINKBYGG AS   ·   Org.nr 989 134 302   ·   St. Olavs plass 2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BRINKBYGG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60229e4114f6c" /><Relationship Type="http://schemas.openxmlformats.org/officeDocument/2006/relationships/footer" Target="/word/footer1.xml" Id="R2aba16212fe8408d" /></Relationships>
</file>