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e940c7bb8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923a2f4514784"/>
      <w:footerReference xmlns:r="http://schemas.openxmlformats.org/officeDocument/2006/relationships" w:type="default" r:id="Rb72b74a419a7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 HOLDING AS   ·   Org.nr 989 135 317   ·   Rukkedalsveien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923a2f4514784" /><Relationship Type="http://schemas.openxmlformats.org/officeDocument/2006/relationships/footer" Target="/word/footer1.xml" Id="Rb72b74a419a74554" /></Relationships>
</file>