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efe261b24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2e5a91e5d53b49a6"/>
      <w:footerReference xmlns:r="http://schemas.openxmlformats.org/officeDocument/2006/relationships" w:type="default" r:id="R39f8d6cb8238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91e5d53b49a6" /><Relationship Type="http://schemas.openxmlformats.org/officeDocument/2006/relationships/footer" Target="/word/footer1.xml" Id="R39f8d6cb8238448c" /></Relationships>
</file>