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f7b9bda6e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KSB HOLDING AS</w:t>
      </w:r>
    </w:p>
    <w:sectPr>
      <w:headerReference xmlns:r="http://schemas.openxmlformats.org/officeDocument/2006/relationships" w:type="default" r:id="R2013a5216d094562"/>
      <w:footerReference xmlns:r="http://schemas.openxmlformats.org/officeDocument/2006/relationships" w:type="default" r:id="Rf2c437ce2a12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3a5216d094562" /><Relationship Type="http://schemas.openxmlformats.org/officeDocument/2006/relationships/footer" Target="/word/footer1.xml" Id="Rf2c437ce2a12457e" /></Relationships>
</file>